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E" w:rsidRDefault="00AF52AE" w:rsidP="00AF52AE">
      <w:pPr>
        <w:jc w:val="both"/>
        <w:rPr>
          <w:rFonts w:ascii="Times New Roman" w:hAnsi="Times New Roman"/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CF8F18A" wp14:editId="255721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3867150"/>
            <wp:effectExtent l="19050" t="0" r="9525" b="0"/>
            <wp:wrapSquare wrapText="bothSides"/>
            <wp:docPr id="6" name="Рисунок 1" descr="C:\Users\Михаил\Desktop\____________ __.__. ______. __________________ 1-____ 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ихаил\Desktop\____________ __.__. ______. __________________ 1-____ __________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68">
        <w:rPr>
          <w:rFonts w:ascii="Times New Roman" w:hAnsi="Times New Roman"/>
          <w:sz w:val="36"/>
          <w:szCs w:val="36"/>
        </w:rPr>
        <w:t xml:space="preserve">Мой прадедушка, </w:t>
      </w:r>
      <w:r w:rsidRPr="00484B14">
        <w:rPr>
          <w:rFonts w:ascii="Times New Roman" w:hAnsi="Times New Roman"/>
          <w:b/>
          <w:sz w:val="36"/>
          <w:szCs w:val="36"/>
        </w:rPr>
        <w:t xml:space="preserve">Малков Федор </w:t>
      </w:r>
      <w:proofErr w:type="gramStart"/>
      <w:r w:rsidRPr="00484B14">
        <w:rPr>
          <w:rFonts w:ascii="Times New Roman" w:hAnsi="Times New Roman"/>
          <w:b/>
          <w:sz w:val="36"/>
          <w:szCs w:val="36"/>
        </w:rPr>
        <w:t>Михайлович</w:t>
      </w:r>
      <w:bookmarkEnd w:id="0"/>
      <w:r w:rsidRPr="006A4168">
        <w:rPr>
          <w:rFonts w:ascii="Times New Roman" w:hAnsi="Times New Roman"/>
          <w:sz w:val="36"/>
          <w:szCs w:val="36"/>
        </w:rPr>
        <w:t>,  родился</w:t>
      </w:r>
      <w:proofErr w:type="gramEnd"/>
      <w:r w:rsidRPr="006A4168">
        <w:rPr>
          <w:rFonts w:ascii="Times New Roman" w:hAnsi="Times New Roman"/>
          <w:sz w:val="36"/>
          <w:szCs w:val="36"/>
        </w:rPr>
        <w:t xml:space="preserve"> 21 сентября1911 г. в селе Тихие горы </w:t>
      </w:r>
      <w:proofErr w:type="spellStart"/>
      <w:r w:rsidRPr="006A4168">
        <w:rPr>
          <w:rFonts w:ascii="Times New Roman" w:hAnsi="Times New Roman"/>
          <w:sz w:val="36"/>
          <w:szCs w:val="36"/>
        </w:rPr>
        <w:t>Елабужского</w:t>
      </w:r>
      <w:proofErr w:type="spellEnd"/>
      <w:r w:rsidRPr="006A4168">
        <w:rPr>
          <w:rFonts w:ascii="Times New Roman" w:hAnsi="Times New Roman"/>
          <w:sz w:val="36"/>
          <w:szCs w:val="36"/>
        </w:rPr>
        <w:t xml:space="preserve"> района. На фронт был призван 23 марта 1942 г. после окончания училища связи. Служил в составе 15 механизированной бригады 2-го Украинского фронта (ранее 2-я гвардейская армия под командованием Малиновского). Принимал участие в Сталинградской битве, освобождении левобережной Украины, форсировании Днепра. Участвовал в изгнании немцев с территории Румынии, Югославии, где 2 мая 1945 г. окончил войну. После этого был направлен в Германию для восстановления связи в разрушенной стране. Домой вернулся в 1947 году. </w:t>
      </w:r>
    </w:p>
    <w:p w:rsidR="00AF52AE" w:rsidRPr="006A4168" w:rsidRDefault="00AF52AE" w:rsidP="00AF52AE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>Круглова Софья</w:t>
      </w:r>
      <w:r w:rsidRPr="006A4168">
        <w:rPr>
          <w:rFonts w:ascii="Times New Roman" w:hAnsi="Times New Roman"/>
          <w:b/>
          <w:i/>
          <w:sz w:val="28"/>
          <w:szCs w:val="28"/>
        </w:rPr>
        <w:t>, ученица 5А класса</w:t>
      </w:r>
    </w:p>
    <w:p w:rsidR="00AF52AE" w:rsidRPr="006A4168" w:rsidRDefault="00AF52AE" w:rsidP="00AF52AE">
      <w:pPr>
        <w:jc w:val="both"/>
        <w:rPr>
          <w:rFonts w:ascii="Times New Roman" w:hAnsi="Times New Roman"/>
          <w:sz w:val="36"/>
          <w:szCs w:val="36"/>
        </w:rPr>
      </w:pPr>
    </w:p>
    <w:p w:rsidR="00013663" w:rsidRDefault="00013663"/>
    <w:sectPr w:rsidR="000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AE"/>
    <w:rsid w:val="00013663"/>
    <w:rsid w:val="00A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6138-720B-4BE3-BB27-21E94FBB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serbshool</dc:creator>
  <cp:keywords/>
  <dc:description/>
  <cp:lastModifiedBy>serbshool</cp:lastModifiedBy>
  <cp:revision>1</cp:revision>
  <dcterms:created xsi:type="dcterms:W3CDTF">2015-05-07T08:46:00Z</dcterms:created>
  <dcterms:modified xsi:type="dcterms:W3CDTF">2015-05-07T08:47:00Z</dcterms:modified>
</cp:coreProperties>
</file>